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 - Губкин- Р-298 Курск- Воронеж-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 - Губкин- Р-298 Курск- Воронеж-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 - Губкин- Р-298 Курск- Воронеж-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